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C50A" w14:textId="77777777" w:rsidR="00812C82" w:rsidRDefault="00FF5D18">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14:paraId="46A7DCFC" w14:textId="77777777" w:rsidR="00812C82" w:rsidRDefault="00812C82">
      <w:pPr>
        <w:rPr>
          <w:rFonts w:ascii="Calibri" w:eastAsia="Calibri" w:hAnsi="Calibri" w:cs="Calibri"/>
          <w:sz w:val="22"/>
          <w:szCs w:val="22"/>
        </w:rPr>
      </w:pPr>
    </w:p>
    <w:tbl>
      <w:tblPr>
        <w:tblStyle w:val="a3"/>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812C82" w14:paraId="02B5F378" w14:textId="77777777">
        <w:tc>
          <w:tcPr>
            <w:tcW w:w="3708" w:type="dxa"/>
          </w:tcPr>
          <w:p w14:paraId="30D58CE9" w14:textId="77777777" w:rsidR="00812C82" w:rsidRDefault="00FF5D1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0B8B8690" w14:textId="65D37751" w:rsidR="00812C82" w:rsidRPr="009D11E0" w:rsidRDefault="00370D8F">
            <w:pPr>
              <w:jc w:val="center"/>
              <w:rPr>
                <w:rFonts w:ascii="Calibri" w:eastAsia="Calibri" w:hAnsi="Calibri" w:cs="Calibri"/>
                <w:i/>
                <w:iCs/>
                <w:color w:val="FF0000"/>
                <w:sz w:val="22"/>
                <w:szCs w:val="22"/>
              </w:rPr>
            </w:pPr>
            <w:r w:rsidRPr="009D11E0">
              <w:rPr>
                <w:rFonts w:ascii="Calibri" w:eastAsia="Calibri" w:hAnsi="Calibri" w:cs="Calibri"/>
                <w:i/>
                <w:iCs/>
                <w:color w:val="FF0000"/>
                <w:sz w:val="22"/>
                <w:szCs w:val="22"/>
              </w:rPr>
              <w:t>Please indicate</w:t>
            </w:r>
          </w:p>
        </w:tc>
      </w:tr>
      <w:tr w:rsidR="00812C82" w14:paraId="33013944" w14:textId="77777777">
        <w:tc>
          <w:tcPr>
            <w:tcW w:w="3708" w:type="dxa"/>
          </w:tcPr>
          <w:p w14:paraId="1949FC11" w14:textId="77777777" w:rsidR="00812C82" w:rsidRDefault="00FF5D18">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4657D7DE" w14:textId="79B55FDB" w:rsidR="00812C82" w:rsidRDefault="00B03EF7">
            <w:pPr>
              <w:jc w:val="center"/>
              <w:rPr>
                <w:rFonts w:ascii="Calibri" w:eastAsia="Calibri" w:hAnsi="Calibri" w:cs="Calibri"/>
                <w:sz w:val="22"/>
                <w:szCs w:val="22"/>
              </w:rPr>
            </w:pPr>
            <w:r w:rsidRPr="009D11E0">
              <w:rPr>
                <w:rFonts w:ascii="Calibri" w:eastAsia="Calibri" w:hAnsi="Calibri" w:cs="Calibri"/>
                <w:i/>
                <w:iCs/>
                <w:color w:val="FF0000"/>
                <w:sz w:val="22"/>
                <w:szCs w:val="22"/>
              </w:rPr>
              <w:t>Please indicate</w:t>
            </w:r>
          </w:p>
        </w:tc>
      </w:tr>
      <w:tr w:rsidR="00812C82" w14:paraId="7E3F126E" w14:textId="77777777">
        <w:tc>
          <w:tcPr>
            <w:tcW w:w="3708" w:type="dxa"/>
          </w:tcPr>
          <w:p w14:paraId="50FEA278" w14:textId="77777777" w:rsidR="00812C82" w:rsidRDefault="00FF5D18">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53ABBB58" w14:textId="7D1F6438" w:rsidR="00812C82" w:rsidRDefault="00FF5D18">
            <w:pPr>
              <w:jc w:val="center"/>
              <w:rPr>
                <w:rFonts w:ascii="Calibri" w:eastAsia="Calibri" w:hAnsi="Calibri" w:cs="Calibri"/>
                <w:sz w:val="22"/>
                <w:szCs w:val="22"/>
              </w:rPr>
            </w:pPr>
            <w:r>
              <w:rPr>
                <w:rFonts w:ascii="Calibri" w:eastAsia="Calibri" w:hAnsi="Calibri" w:cs="Calibri"/>
                <w:sz w:val="22"/>
                <w:szCs w:val="22"/>
              </w:rPr>
              <w:t>UNFPA/</w:t>
            </w:r>
            <w:r w:rsidR="00123A72">
              <w:rPr>
                <w:rFonts w:ascii="Calibri" w:eastAsia="Calibri" w:hAnsi="Calibri" w:cs="Calibri"/>
                <w:sz w:val="22"/>
                <w:szCs w:val="22"/>
              </w:rPr>
              <w:t>TH</w:t>
            </w:r>
            <w:r w:rsidR="00A55799">
              <w:rPr>
                <w:rFonts w:ascii="Calibri" w:eastAsia="Calibri" w:hAnsi="Calibri" w:cs="Calibri"/>
                <w:sz w:val="22"/>
                <w:szCs w:val="22"/>
              </w:rPr>
              <w:t>A</w:t>
            </w:r>
            <w:r>
              <w:rPr>
                <w:rFonts w:ascii="Calibri" w:eastAsia="Calibri" w:hAnsi="Calibri" w:cs="Calibri"/>
                <w:sz w:val="22"/>
                <w:szCs w:val="22"/>
              </w:rPr>
              <w:t>/RFQ/</w:t>
            </w:r>
            <w:r w:rsidR="00123A72">
              <w:rPr>
                <w:rFonts w:ascii="Calibri" w:eastAsia="Calibri" w:hAnsi="Calibri" w:cs="Calibri"/>
                <w:sz w:val="22"/>
                <w:szCs w:val="22"/>
              </w:rPr>
              <w:t>2</w:t>
            </w:r>
            <w:r w:rsidR="00D0260D">
              <w:rPr>
                <w:rFonts w:ascii="Calibri" w:eastAsia="Calibri" w:hAnsi="Calibri" w:cs="Calibri"/>
                <w:sz w:val="22"/>
                <w:szCs w:val="22"/>
              </w:rPr>
              <w:t>3</w:t>
            </w:r>
            <w:r>
              <w:rPr>
                <w:rFonts w:ascii="Calibri" w:eastAsia="Calibri" w:hAnsi="Calibri" w:cs="Calibri"/>
                <w:sz w:val="22"/>
                <w:szCs w:val="22"/>
              </w:rPr>
              <w:t>/</w:t>
            </w:r>
            <w:r w:rsidR="00123A72">
              <w:rPr>
                <w:rFonts w:ascii="Calibri" w:eastAsia="Calibri" w:hAnsi="Calibri" w:cs="Calibri"/>
                <w:sz w:val="22"/>
                <w:szCs w:val="22"/>
              </w:rPr>
              <w:t>00</w:t>
            </w:r>
            <w:r w:rsidR="00D0260D">
              <w:rPr>
                <w:rFonts w:ascii="Calibri" w:eastAsia="Calibri" w:hAnsi="Calibri" w:cs="Calibri"/>
                <w:sz w:val="22"/>
                <w:szCs w:val="22"/>
              </w:rPr>
              <w:t>1</w:t>
            </w:r>
          </w:p>
        </w:tc>
      </w:tr>
      <w:tr w:rsidR="00812C82" w14:paraId="2E59F4FE" w14:textId="77777777">
        <w:tc>
          <w:tcPr>
            <w:tcW w:w="3708" w:type="dxa"/>
          </w:tcPr>
          <w:p w14:paraId="54B302A4" w14:textId="77777777" w:rsidR="00812C82" w:rsidRDefault="00FF5D1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72793101" w14:textId="61A09443" w:rsidR="00812C82" w:rsidRDefault="00123A72">
            <w:pPr>
              <w:jc w:val="center"/>
              <w:rPr>
                <w:rFonts w:ascii="Calibri" w:eastAsia="Calibri" w:hAnsi="Calibri" w:cs="Calibri"/>
                <w:sz w:val="22"/>
                <w:szCs w:val="22"/>
              </w:rPr>
            </w:pPr>
            <w:r>
              <w:rPr>
                <w:rFonts w:ascii="Calibri" w:eastAsia="Calibri" w:hAnsi="Calibri" w:cs="Calibri"/>
                <w:sz w:val="22"/>
                <w:szCs w:val="22"/>
              </w:rPr>
              <w:t>Thai Baht (THB)</w:t>
            </w:r>
          </w:p>
        </w:tc>
      </w:tr>
      <w:tr w:rsidR="00812C82" w14:paraId="2BF20D11" w14:textId="77777777">
        <w:trPr>
          <w:trHeight w:val="220"/>
        </w:trPr>
        <w:tc>
          <w:tcPr>
            <w:tcW w:w="8522" w:type="dxa"/>
            <w:gridSpan w:val="2"/>
            <w:tcBorders>
              <w:bottom w:val="single" w:sz="4" w:space="0" w:color="F2F2F2"/>
            </w:tcBorders>
          </w:tcPr>
          <w:p w14:paraId="4C18710A" w14:textId="77777777" w:rsidR="00812C82" w:rsidRDefault="00FF5D18">
            <w:pPr>
              <w:rPr>
                <w:rFonts w:ascii="Calibri" w:eastAsia="Calibri" w:hAnsi="Calibri" w:cs="Calibri"/>
                <w:b/>
                <w:sz w:val="22"/>
                <w:szCs w:val="22"/>
              </w:rPr>
            </w:pPr>
            <w:r>
              <w:rPr>
                <w:rFonts w:ascii="Calibri" w:eastAsia="Calibri" w:hAnsi="Calibri" w:cs="Calibri"/>
                <w:b/>
                <w:sz w:val="22"/>
                <w:szCs w:val="22"/>
              </w:rPr>
              <w:t>Validity of quotation:</w:t>
            </w:r>
          </w:p>
          <w:p w14:paraId="60B57262" w14:textId="77777777" w:rsidR="00812C82" w:rsidRDefault="00FF5D18">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14:paraId="7FEC1B7D" w14:textId="77777777" w:rsidR="00812C82" w:rsidRDefault="00812C82">
      <w:pPr>
        <w:pStyle w:val="Title"/>
        <w:jc w:val="left"/>
        <w:rPr>
          <w:rFonts w:ascii="Calibri" w:eastAsia="Calibri" w:hAnsi="Calibri" w:cs="Calibri"/>
          <w:b w:val="0"/>
          <w:sz w:val="22"/>
          <w:szCs w:val="22"/>
          <w:u w:val="none"/>
        </w:rPr>
      </w:pPr>
    </w:p>
    <w:p w14:paraId="122D6A3B" w14:textId="77777777" w:rsidR="00812C82" w:rsidRDefault="00812C82">
      <w:pPr>
        <w:pStyle w:val="Title"/>
        <w:jc w:val="left"/>
        <w:rPr>
          <w:rFonts w:ascii="Calibri" w:eastAsia="Calibri" w:hAnsi="Calibri" w:cs="Calibri"/>
          <w:b w:val="0"/>
          <w:sz w:val="22"/>
          <w:szCs w:val="22"/>
          <w:u w:val="none"/>
        </w:rPr>
      </w:pPr>
    </w:p>
    <w:tbl>
      <w:tblPr>
        <w:tblStyle w:val="a4"/>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812C82" w14:paraId="09D31C84" w14:textId="77777777">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14:paraId="73511D04" w14:textId="77777777" w:rsidR="00812C82" w:rsidRDefault="00FF5D18">
            <w:pPr>
              <w:jc w:val="center"/>
            </w:pPr>
            <w:r>
              <w:rPr>
                <w:rFonts w:ascii="Calibri" w:eastAsia="Calibri" w:hAnsi="Calibri" w:cs="Calibri"/>
                <w:b/>
                <w:color w:val="000000"/>
                <w:sz w:val="28"/>
                <w:szCs w:val="28"/>
              </w:rPr>
              <w:t>Price Quotation Form</w:t>
            </w:r>
          </w:p>
        </w:tc>
      </w:tr>
      <w:tr w:rsidR="00812C82" w14:paraId="15A9A7DE" w14:textId="77777777">
        <w:trPr>
          <w:trHeight w:val="595"/>
          <w:jc w:val="center"/>
        </w:trPr>
        <w:tc>
          <w:tcPr>
            <w:tcW w:w="830" w:type="dxa"/>
            <w:tcBorders>
              <w:top w:val="single" w:sz="4" w:space="0" w:color="000000"/>
            </w:tcBorders>
            <w:shd w:val="clear" w:color="auto" w:fill="000080"/>
            <w:vAlign w:val="center"/>
          </w:tcPr>
          <w:p w14:paraId="02F9A363"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Item</w:t>
            </w:r>
          </w:p>
        </w:tc>
        <w:tc>
          <w:tcPr>
            <w:tcW w:w="4388" w:type="dxa"/>
            <w:gridSpan w:val="2"/>
            <w:tcBorders>
              <w:top w:val="single" w:sz="4" w:space="0" w:color="000000"/>
            </w:tcBorders>
            <w:shd w:val="clear" w:color="auto" w:fill="000080"/>
            <w:vAlign w:val="center"/>
          </w:tcPr>
          <w:p w14:paraId="3DFDBF9E"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14:paraId="4AACE226"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000080"/>
            <w:vAlign w:val="center"/>
          </w:tcPr>
          <w:p w14:paraId="656C9CCD" w14:textId="34FB5823" w:rsidR="00812C82" w:rsidRDefault="00FF5D18">
            <w:pPr>
              <w:jc w:val="center"/>
              <w:rPr>
                <w:rFonts w:ascii="Calibri" w:eastAsia="Calibri" w:hAnsi="Calibri" w:cs="Calibri"/>
                <w:sz w:val="22"/>
                <w:szCs w:val="22"/>
              </w:rPr>
            </w:pPr>
            <w:r>
              <w:rPr>
                <w:rFonts w:ascii="Calibri" w:eastAsia="Calibri" w:hAnsi="Calibri" w:cs="Calibri"/>
                <w:sz w:val="22"/>
                <w:szCs w:val="22"/>
              </w:rPr>
              <w:t>Unit Price</w:t>
            </w:r>
            <w:r w:rsidR="006602E3">
              <w:rPr>
                <w:rFonts w:ascii="Calibri" w:eastAsia="Calibri" w:hAnsi="Calibri" w:cs="Calibri"/>
                <w:sz w:val="22"/>
                <w:szCs w:val="22"/>
              </w:rPr>
              <w:t xml:space="preserve"> (THB)</w:t>
            </w:r>
          </w:p>
        </w:tc>
        <w:tc>
          <w:tcPr>
            <w:tcW w:w="1230" w:type="dxa"/>
            <w:tcBorders>
              <w:top w:val="single" w:sz="4" w:space="0" w:color="000000"/>
            </w:tcBorders>
            <w:shd w:val="clear" w:color="auto" w:fill="000080"/>
            <w:vAlign w:val="center"/>
          </w:tcPr>
          <w:p w14:paraId="12C84BE0"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14:paraId="29139D54"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 xml:space="preserve">Total </w:t>
            </w:r>
          </w:p>
          <w:p w14:paraId="708767E5" w14:textId="233B08F7" w:rsidR="00812C82" w:rsidRDefault="00FF5D18">
            <w:pPr>
              <w:jc w:val="center"/>
              <w:rPr>
                <w:rFonts w:ascii="Calibri" w:eastAsia="Calibri" w:hAnsi="Calibri" w:cs="Calibri"/>
                <w:sz w:val="22"/>
                <w:szCs w:val="22"/>
              </w:rPr>
            </w:pPr>
            <w:r>
              <w:rPr>
                <w:rFonts w:ascii="Calibri" w:eastAsia="Calibri" w:hAnsi="Calibri" w:cs="Calibri"/>
                <w:sz w:val="22"/>
                <w:szCs w:val="22"/>
              </w:rPr>
              <w:t>(</w:t>
            </w:r>
            <w:r w:rsidR="006602E3">
              <w:rPr>
                <w:rFonts w:ascii="Calibri" w:eastAsia="Calibri" w:hAnsi="Calibri" w:cs="Calibri"/>
                <w:sz w:val="22"/>
                <w:szCs w:val="22"/>
              </w:rPr>
              <w:t>THB</w:t>
            </w:r>
            <w:r>
              <w:rPr>
                <w:rFonts w:ascii="Calibri" w:eastAsia="Calibri" w:hAnsi="Calibri" w:cs="Calibri"/>
                <w:sz w:val="22"/>
                <w:szCs w:val="22"/>
              </w:rPr>
              <w:t>)</w:t>
            </w:r>
          </w:p>
        </w:tc>
      </w:tr>
      <w:tr w:rsidR="00812C82" w14:paraId="66E65FFB" w14:textId="77777777">
        <w:trPr>
          <w:trHeight w:val="323"/>
          <w:jc w:val="center"/>
        </w:trPr>
        <w:tc>
          <w:tcPr>
            <w:tcW w:w="830" w:type="dxa"/>
            <w:vAlign w:val="center"/>
          </w:tcPr>
          <w:p w14:paraId="367E3043" w14:textId="22CDC38E" w:rsidR="00812C82" w:rsidRDefault="0065483D">
            <w:pPr>
              <w:jc w:val="center"/>
              <w:rPr>
                <w:rFonts w:ascii="Calibri" w:eastAsia="Calibri" w:hAnsi="Calibri" w:cs="Calibri"/>
                <w:sz w:val="22"/>
                <w:szCs w:val="22"/>
              </w:rPr>
            </w:pPr>
            <w:r>
              <w:rPr>
                <w:rFonts w:ascii="Calibri" w:eastAsia="Calibri" w:hAnsi="Calibri" w:cs="Calibri"/>
                <w:sz w:val="22"/>
                <w:szCs w:val="22"/>
              </w:rPr>
              <w:t>1</w:t>
            </w:r>
          </w:p>
        </w:tc>
        <w:tc>
          <w:tcPr>
            <w:tcW w:w="4388" w:type="dxa"/>
            <w:gridSpan w:val="2"/>
            <w:vAlign w:val="center"/>
          </w:tcPr>
          <w:p w14:paraId="228191D6" w14:textId="77777777" w:rsidR="00812C82" w:rsidRDefault="006602E3" w:rsidP="00370D8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i/>
                <w:iCs/>
                <w:color w:val="FF0000"/>
                <w:sz w:val="22"/>
                <w:szCs w:val="22"/>
              </w:rPr>
            </w:pPr>
            <w:r w:rsidRPr="006602E3">
              <w:rPr>
                <w:rFonts w:ascii="Calibri" w:eastAsia="Calibri" w:hAnsi="Calibri" w:cs="Calibri"/>
                <w:color w:val="000000"/>
                <w:sz w:val="22"/>
                <w:szCs w:val="22"/>
              </w:rPr>
              <w:t xml:space="preserve">Computer Laptop </w:t>
            </w:r>
            <w:r w:rsidRPr="009D11E0">
              <w:rPr>
                <w:rFonts w:ascii="Calibri" w:eastAsia="Calibri" w:hAnsi="Calibri" w:cs="Calibri"/>
                <w:i/>
                <w:iCs/>
                <w:color w:val="000000"/>
                <w:sz w:val="22"/>
                <w:szCs w:val="22"/>
              </w:rPr>
              <w:t xml:space="preserve">- </w:t>
            </w:r>
            <w:r w:rsidRPr="009D11E0">
              <w:rPr>
                <w:rFonts w:ascii="Calibri" w:eastAsia="Calibri" w:hAnsi="Calibri" w:cs="Calibri"/>
                <w:i/>
                <w:iCs/>
                <w:color w:val="FF0000"/>
                <w:sz w:val="22"/>
                <w:szCs w:val="22"/>
              </w:rPr>
              <w:t>Please indicate</w:t>
            </w:r>
            <w:r w:rsidR="00370D8F" w:rsidRPr="009D11E0">
              <w:rPr>
                <w:rFonts w:ascii="Calibri" w:eastAsia="Calibri" w:hAnsi="Calibri" w:cs="Calibri"/>
                <w:i/>
                <w:iCs/>
                <w:color w:val="FF0000"/>
                <w:sz w:val="22"/>
                <w:szCs w:val="22"/>
              </w:rPr>
              <w:t xml:space="preserve"> </w:t>
            </w:r>
            <w:r w:rsidRPr="009D11E0">
              <w:rPr>
                <w:rFonts w:ascii="Calibri" w:eastAsia="Calibri" w:hAnsi="Calibri" w:cs="Calibri"/>
                <w:i/>
                <w:iCs/>
                <w:color w:val="FF0000"/>
                <w:sz w:val="22"/>
                <w:szCs w:val="22"/>
              </w:rPr>
              <w:t>Brand and Model</w:t>
            </w:r>
          </w:p>
          <w:p w14:paraId="220E5588" w14:textId="7B05A46B" w:rsidR="009F07CD" w:rsidRDefault="009F07CD" w:rsidP="00370D8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1AF3F80F" w14:textId="08041879" w:rsidR="00812C82" w:rsidRDefault="006548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Each</w:t>
            </w:r>
          </w:p>
        </w:tc>
        <w:tc>
          <w:tcPr>
            <w:tcW w:w="1230" w:type="dxa"/>
            <w:vAlign w:val="center"/>
          </w:tcPr>
          <w:p w14:paraId="1C800D07" w14:textId="77777777" w:rsidR="00812C82" w:rsidRDefault="00812C82">
            <w:pPr>
              <w:rPr>
                <w:rFonts w:ascii="Calibri" w:eastAsia="Calibri" w:hAnsi="Calibri" w:cs="Calibri"/>
                <w:sz w:val="22"/>
                <w:szCs w:val="22"/>
                <w:highlight w:val="yellow"/>
              </w:rPr>
            </w:pPr>
          </w:p>
        </w:tc>
        <w:tc>
          <w:tcPr>
            <w:tcW w:w="1230" w:type="dxa"/>
            <w:vAlign w:val="center"/>
          </w:tcPr>
          <w:p w14:paraId="77807425" w14:textId="21BB6571" w:rsidR="00812C82" w:rsidRDefault="00D0260D">
            <w:pPr>
              <w:jc w:val="center"/>
              <w:rPr>
                <w:rFonts w:ascii="Calibri" w:eastAsia="Calibri" w:hAnsi="Calibri" w:cs="Calibri"/>
                <w:sz w:val="22"/>
                <w:szCs w:val="22"/>
              </w:rPr>
            </w:pPr>
            <w:r>
              <w:rPr>
                <w:rFonts w:ascii="Calibri" w:eastAsia="Calibri" w:hAnsi="Calibri" w:cs="Calibri"/>
                <w:sz w:val="22"/>
                <w:szCs w:val="22"/>
              </w:rPr>
              <w:t>4</w:t>
            </w:r>
          </w:p>
        </w:tc>
        <w:tc>
          <w:tcPr>
            <w:tcW w:w="1231" w:type="dxa"/>
            <w:vAlign w:val="center"/>
          </w:tcPr>
          <w:p w14:paraId="15F4AEE6" w14:textId="77777777" w:rsidR="00812C82" w:rsidRDefault="00812C82">
            <w:pPr>
              <w:rPr>
                <w:rFonts w:ascii="Calibri" w:eastAsia="Calibri" w:hAnsi="Calibri" w:cs="Calibri"/>
                <w:sz w:val="22"/>
                <w:szCs w:val="22"/>
              </w:rPr>
            </w:pPr>
          </w:p>
        </w:tc>
      </w:tr>
      <w:tr w:rsidR="00812C82" w14:paraId="02329009" w14:textId="77777777">
        <w:trPr>
          <w:trHeight w:val="323"/>
          <w:jc w:val="center"/>
        </w:trPr>
        <w:tc>
          <w:tcPr>
            <w:tcW w:w="830" w:type="dxa"/>
            <w:vAlign w:val="center"/>
          </w:tcPr>
          <w:p w14:paraId="2EFD0364" w14:textId="3B95FCD4" w:rsidR="00812C82" w:rsidRDefault="0065483D">
            <w:pPr>
              <w:jc w:val="center"/>
              <w:rPr>
                <w:rFonts w:ascii="Calibri" w:eastAsia="Calibri" w:hAnsi="Calibri" w:cs="Calibri"/>
                <w:sz w:val="22"/>
                <w:szCs w:val="22"/>
              </w:rPr>
            </w:pPr>
            <w:r>
              <w:rPr>
                <w:rFonts w:ascii="Calibri" w:eastAsia="Calibri" w:hAnsi="Calibri" w:cs="Calibri"/>
                <w:sz w:val="22"/>
                <w:szCs w:val="22"/>
              </w:rPr>
              <w:t>2</w:t>
            </w:r>
          </w:p>
        </w:tc>
        <w:tc>
          <w:tcPr>
            <w:tcW w:w="4388" w:type="dxa"/>
            <w:gridSpan w:val="2"/>
            <w:vAlign w:val="center"/>
          </w:tcPr>
          <w:p w14:paraId="5A39EB53" w14:textId="77777777" w:rsidR="00812C82" w:rsidRDefault="006602E3">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i/>
                <w:iCs/>
                <w:color w:val="FF0000"/>
                <w:sz w:val="22"/>
                <w:szCs w:val="22"/>
              </w:rPr>
            </w:pPr>
            <w:r w:rsidRPr="006602E3">
              <w:rPr>
                <w:rFonts w:ascii="Calibri" w:eastAsia="Calibri" w:hAnsi="Calibri" w:cs="Calibri"/>
                <w:color w:val="000000"/>
                <w:sz w:val="22"/>
                <w:szCs w:val="22"/>
              </w:rPr>
              <w:t xml:space="preserve">Monitor - </w:t>
            </w:r>
            <w:r w:rsidRPr="009D11E0">
              <w:rPr>
                <w:rFonts w:ascii="Calibri" w:eastAsia="Calibri" w:hAnsi="Calibri" w:cs="Calibri"/>
                <w:i/>
                <w:iCs/>
                <w:color w:val="FF0000"/>
                <w:sz w:val="22"/>
                <w:szCs w:val="22"/>
              </w:rPr>
              <w:t>Please indicate Brand and Model</w:t>
            </w:r>
          </w:p>
          <w:p w14:paraId="3B77D9B0" w14:textId="0812F47C" w:rsidR="009F07CD" w:rsidRDefault="009F07C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7FE6FDEA" w14:textId="4D1C16EB" w:rsidR="00812C82" w:rsidRDefault="006548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Each</w:t>
            </w:r>
          </w:p>
        </w:tc>
        <w:tc>
          <w:tcPr>
            <w:tcW w:w="1230" w:type="dxa"/>
            <w:vAlign w:val="center"/>
          </w:tcPr>
          <w:p w14:paraId="5BA7F710" w14:textId="77777777" w:rsidR="00812C82" w:rsidRDefault="00812C82">
            <w:pPr>
              <w:rPr>
                <w:rFonts w:ascii="Calibri" w:eastAsia="Calibri" w:hAnsi="Calibri" w:cs="Calibri"/>
                <w:sz w:val="22"/>
                <w:szCs w:val="22"/>
                <w:highlight w:val="yellow"/>
              </w:rPr>
            </w:pPr>
          </w:p>
        </w:tc>
        <w:tc>
          <w:tcPr>
            <w:tcW w:w="1230" w:type="dxa"/>
            <w:vAlign w:val="center"/>
          </w:tcPr>
          <w:p w14:paraId="55BE00CB" w14:textId="0BA153D9" w:rsidR="00812C82" w:rsidRDefault="00D0260D">
            <w:pPr>
              <w:jc w:val="center"/>
              <w:rPr>
                <w:rFonts w:ascii="Calibri" w:eastAsia="Calibri" w:hAnsi="Calibri" w:cs="Calibri"/>
                <w:sz w:val="22"/>
                <w:szCs w:val="22"/>
              </w:rPr>
            </w:pPr>
            <w:r>
              <w:rPr>
                <w:rFonts w:ascii="Calibri" w:eastAsia="Calibri" w:hAnsi="Calibri" w:cs="Calibri"/>
                <w:sz w:val="22"/>
                <w:szCs w:val="22"/>
              </w:rPr>
              <w:t>4</w:t>
            </w:r>
          </w:p>
        </w:tc>
        <w:tc>
          <w:tcPr>
            <w:tcW w:w="1231" w:type="dxa"/>
            <w:vAlign w:val="center"/>
          </w:tcPr>
          <w:p w14:paraId="75315FBB" w14:textId="77777777" w:rsidR="00812C82" w:rsidRDefault="00812C82">
            <w:pPr>
              <w:rPr>
                <w:rFonts w:ascii="Calibri" w:eastAsia="Calibri" w:hAnsi="Calibri" w:cs="Calibri"/>
                <w:sz w:val="22"/>
                <w:szCs w:val="22"/>
              </w:rPr>
            </w:pPr>
          </w:p>
        </w:tc>
      </w:tr>
      <w:tr w:rsidR="00812C82" w14:paraId="1618B748" w14:textId="77777777">
        <w:trPr>
          <w:trHeight w:val="323"/>
          <w:jc w:val="center"/>
        </w:trPr>
        <w:tc>
          <w:tcPr>
            <w:tcW w:w="830" w:type="dxa"/>
            <w:vMerge w:val="restart"/>
            <w:vAlign w:val="center"/>
          </w:tcPr>
          <w:p w14:paraId="360430F8" w14:textId="22581D37" w:rsidR="00812C82" w:rsidRDefault="0065483D">
            <w:pPr>
              <w:jc w:val="center"/>
              <w:rPr>
                <w:rFonts w:ascii="Calibri" w:eastAsia="Calibri" w:hAnsi="Calibri" w:cs="Calibri"/>
                <w:sz w:val="22"/>
                <w:szCs w:val="22"/>
              </w:rPr>
            </w:pPr>
            <w:r>
              <w:rPr>
                <w:rFonts w:ascii="Calibri" w:eastAsia="Calibri" w:hAnsi="Calibri" w:cs="Calibri"/>
                <w:sz w:val="22"/>
                <w:szCs w:val="22"/>
              </w:rPr>
              <w:t>3</w:t>
            </w:r>
          </w:p>
        </w:tc>
        <w:tc>
          <w:tcPr>
            <w:tcW w:w="2988" w:type="dxa"/>
            <w:tcBorders>
              <w:right w:val="nil"/>
            </w:tcBorders>
            <w:vAlign w:val="center"/>
          </w:tcPr>
          <w:p w14:paraId="59D76A91" w14:textId="77777777" w:rsidR="00812C82" w:rsidRDefault="00FF5D18">
            <w:pPr>
              <w:rPr>
                <w:rFonts w:ascii="Calibri" w:eastAsia="Calibri" w:hAnsi="Calibri" w:cs="Calibri"/>
                <w:sz w:val="22"/>
                <w:szCs w:val="22"/>
              </w:rPr>
            </w:pPr>
            <w:r>
              <w:rPr>
                <w:rFonts w:ascii="Calibri" w:eastAsia="Calibri" w:hAnsi="Calibri" w:cs="Calibri"/>
                <w:sz w:val="22"/>
                <w:szCs w:val="22"/>
              </w:rPr>
              <w:t xml:space="preserve">Delivery Charges based on the following 2020 Incoterm, to: </w:t>
            </w:r>
          </w:p>
        </w:tc>
        <w:tc>
          <w:tcPr>
            <w:tcW w:w="1400" w:type="dxa"/>
            <w:tcBorders>
              <w:left w:val="nil"/>
            </w:tcBorders>
            <w:vAlign w:val="center"/>
          </w:tcPr>
          <w:p w14:paraId="382019AA" w14:textId="42E43791" w:rsidR="00812C82" w:rsidRPr="006602E3" w:rsidRDefault="006602E3" w:rsidP="006602E3">
            <w:pPr>
              <w:rPr>
                <w:rFonts w:ascii="Calibri" w:eastAsia="Calibri" w:hAnsi="Calibri" w:cs="Calibri"/>
                <w:b/>
                <w:bCs/>
                <w:sz w:val="22"/>
                <w:szCs w:val="22"/>
              </w:rPr>
            </w:pPr>
            <w:r w:rsidRPr="006602E3">
              <w:rPr>
                <w:rFonts w:ascii="Calibri" w:eastAsia="Calibri" w:hAnsi="Calibri" w:cs="Calibri"/>
                <w:b/>
                <w:bCs/>
                <w:sz w:val="22"/>
                <w:szCs w:val="22"/>
              </w:rPr>
              <w:t>DAP</w:t>
            </w:r>
          </w:p>
        </w:tc>
        <w:tc>
          <w:tcPr>
            <w:tcW w:w="1230" w:type="dxa"/>
            <w:vMerge w:val="restart"/>
            <w:vAlign w:val="center"/>
          </w:tcPr>
          <w:p w14:paraId="42855232"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Each</w:t>
            </w:r>
          </w:p>
        </w:tc>
        <w:tc>
          <w:tcPr>
            <w:tcW w:w="1230" w:type="dxa"/>
            <w:vMerge w:val="restart"/>
            <w:vAlign w:val="center"/>
          </w:tcPr>
          <w:p w14:paraId="0FAF0DED" w14:textId="77777777" w:rsidR="00812C82" w:rsidRDefault="00812C82">
            <w:pPr>
              <w:rPr>
                <w:rFonts w:ascii="Calibri" w:eastAsia="Calibri" w:hAnsi="Calibri" w:cs="Calibri"/>
                <w:sz w:val="22"/>
                <w:szCs w:val="22"/>
                <w:highlight w:val="yellow"/>
              </w:rPr>
            </w:pPr>
          </w:p>
        </w:tc>
        <w:tc>
          <w:tcPr>
            <w:tcW w:w="1230" w:type="dxa"/>
            <w:vMerge w:val="restart"/>
            <w:vAlign w:val="center"/>
          </w:tcPr>
          <w:p w14:paraId="49B5F4B2" w14:textId="77777777" w:rsidR="00812C82" w:rsidRDefault="00FF5D18">
            <w:pPr>
              <w:jc w:val="center"/>
              <w:rPr>
                <w:rFonts w:ascii="Calibri" w:eastAsia="Calibri" w:hAnsi="Calibri" w:cs="Calibri"/>
                <w:sz w:val="22"/>
                <w:szCs w:val="22"/>
              </w:rPr>
            </w:pPr>
            <w:r>
              <w:rPr>
                <w:rFonts w:ascii="Calibri" w:eastAsia="Calibri" w:hAnsi="Calibri" w:cs="Calibri"/>
                <w:sz w:val="22"/>
                <w:szCs w:val="22"/>
              </w:rPr>
              <w:t>1</w:t>
            </w:r>
          </w:p>
        </w:tc>
        <w:tc>
          <w:tcPr>
            <w:tcW w:w="1231" w:type="dxa"/>
            <w:vMerge w:val="restart"/>
            <w:vAlign w:val="center"/>
          </w:tcPr>
          <w:p w14:paraId="647921F6" w14:textId="77777777" w:rsidR="00812C82" w:rsidRDefault="00812C82">
            <w:pPr>
              <w:rPr>
                <w:rFonts w:ascii="Calibri" w:eastAsia="Calibri" w:hAnsi="Calibri" w:cs="Calibri"/>
                <w:sz w:val="22"/>
                <w:szCs w:val="22"/>
              </w:rPr>
            </w:pPr>
          </w:p>
        </w:tc>
      </w:tr>
      <w:tr w:rsidR="00812C82" w14:paraId="70F83DB2" w14:textId="77777777">
        <w:trPr>
          <w:trHeight w:val="323"/>
          <w:jc w:val="center"/>
        </w:trPr>
        <w:tc>
          <w:tcPr>
            <w:tcW w:w="830" w:type="dxa"/>
            <w:vMerge/>
            <w:vAlign w:val="center"/>
          </w:tcPr>
          <w:p w14:paraId="4D3C019F" w14:textId="77777777" w:rsidR="00812C82" w:rsidRDefault="00812C82">
            <w:pPr>
              <w:widowControl w:val="0"/>
              <w:pBdr>
                <w:top w:val="nil"/>
                <w:left w:val="nil"/>
                <w:bottom w:val="nil"/>
                <w:right w:val="nil"/>
                <w:between w:val="nil"/>
              </w:pBdr>
              <w:rPr>
                <w:rFonts w:ascii="Calibri" w:eastAsia="Calibri" w:hAnsi="Calibri" w:cs="Calibri"/>
                <w:sz w:val="22"/>
                <w:szCs w:val="22"/>
              </w:rPr>
            </w:pPr>
          </w:p>
        </w:tc>
        <w:tc>
          <w:tcPr>
            <w:tcW w:w="4388" w:type="dxa"/>
            <w:gridSpan w:val="2"/>
            <w:vAlign w:val="center"/>
          </w:tcPr>
          <w:p w14:paraId="01EE91A0" w14:textId="4E0A04D1" w:rsidR="006602E3" w:rsidRPr="006602E3" w:rsidRDefault="006602E3" w:rsidP="009C6232">
            <w:pPr>
              <w:rPr>
                <w:rFonts w:ascii="Calibri" w:eastAsia="Calibri" w:hAnsi="Calibri" w:cs="Calibri"/>
                <w:b/>
                <w:sz w:val="22"/>
                <w:szCs w:val="22"/>
              </w:rPr>
            </w:pPr>
            <w:r w:rsidRPr="006602E3">
              <w:rPr>
                <w:rFonts w:ascii="Calibri" w:eastAsia="Calibri" w:hAnsi="Calibri" w:cs="Calibri"/>
                <w:b/>
                <w:sz w:val="22"/>
                <w:szCs w:val="22"/>
              </w:rPr>
              <w:t>United Nations Population Fund</w:t>
            </w:r>
          </w:p>
          <w:p w14:paraId="38556431" w14:textId="0A25214A" w:rsidR="006602E3" w:rsidRPr="006602E3" w:rsidRDefault="006602E3" w:rsidP="009C6232">
            <w:pPr>
              <w:rPr>
                <w:rFonts w:ascii="Calibri" w:eastAsia="Calibri" w:hAnsi="Calibri" w:cs="Calibri"/>
                <w:b/>
                <w:sz w:val="22"/>
                <w:szCs w:val="22"/>
              </w:rPr>
            </w:pPr>
            <w:r>
              <w:rPr>
                <w:rFonts w:ascii="Calibri" w:eastAsia="Calibri" w:hAnsi="Calibri" w:cs="Calibri"/>
                <w:b/>
                <w:sz w:val="22"/>
                <w:szCs w:val="22"/>
              </w:rPr>
              <w:t>Thailand Country Office</w:t>
            </w:r>
          </w:p>
          <w:p w14:paraId="3EF18711" w14:textId="2C09ED25" w:rsidR="006602E3" w:rsidRPr="006602E3" w:rsidRDefault="006602E3" w:rsidP="009C6232">
            <w:pPr>
              <w:rPr>
                <w:rFonts w:ascii="Calibri" w:eastAsia="Calibri" w:hAnsi="Calibri" w:cs="Calibri"/>
                <w:b/>
                <w:sz w:val="22"/>
                <w:szCs w:val="22"/>
              </w:rPr>
            </w:pPr>
            <w:r w:rsidRPr="006602E3">
              <w:rPr>
                <w:rFonts w:ascii="Calibri" w:eastAsia="Calibri" w:hAnsi="Calibri" w:cs="Calibri"/>
                <w:b/>
                <w:sz w:val="22"/>
                <w:szCs w:val="22"/>
              </w:rPr>
              <w:t xml:space="preserve">(UNFPA </w:t>
            </w:r>
            <w:r>
              <w:rPr>
                <w:rFonts w:ascii="Calibri" w:eastAsia="Calibri" w:hAnsi="Calibri" w:cs="Calibri"/>
                <w:b/>
                <w:sz w:val="22"/>
                <w:szCs w:val="22"/>
              </w:rPr>
              <w:t>Thailand</w:t>
            </w:r>
            <w:r w:rsidRPr="006602E3">
              <w:rPr>
                <w:rFonts w:ascii="Calibri" w:eastAsia="Calibri" w:hAnsi="Calibri" w:cs="Calibri"/>
                <w:b/>
                <w:sz w:val="22"/>
                <w:szCs w:val="22"/>
              </w:rPr>
              <w:t>),</w:t>
            </w:r>
          </w:p>
          <w:p w14:paraId="52D76ACC" w14:textId="77777777" w:rsidR="006602E3" w:rsidRPr="006602E3" w:rsidRDefault="006602E3" w:rsidP="009C6232">
            <w:pPr>
              <w:rPr>
                <w:rFonts w:ascii="Calibri" w:eastAsia="Calibri" w:hAnsi="Calibri" w:cs="Calibri"/>
                <w:b/>
                <w:sz w:val="22"/>
                <w:szCs w:val="22"/>
              </w:rPr>
            </w:pPr>
            <w:r w:rsidRPr="006602E3">
              <w:rPr>
                <w:rFonts w:ascii="Calibri" w:eastAsia="Calibri" w:hAnsi="Calibri" w:cs="Calibri"/>
                <w:b/>
                <w:sz w:val="22"/>
                <w:szCs w:val="22"/>
              </w:rPr>
              <w:t>4th Floor United Nations Service Building,</w:t>
            </w:r>
          </w:p>
          <w:p w14:paraId="2D28E2DC" w14:textId="77777777" w:rsidR="006602E3" w:rsidRPr="006602E3" w:rsidRDefault="006602E3" w:rsidP="009C6232">
            <w:pPr>
              <w:rPr>
                <w:rFonts w:ascii="Calibri" w:eastAsia="Calibri" w:hAnsi="Calibri" w:cs="Calibri"/>
                <w:b/>
                <w:sz w:val="22"/>
                <w:szCs w:val="22"/>
              </w:rPr>
            </w:pPr>
            <w:r w:rsidRPr="006602E3">
              <w:rPr>
                <w:rFonts w:ascii="Calibri" w:eastAsia="Calibri" w:hAnsi="Calibri" w:cs="Calibri"/>
                <w:b/>
                <w:sz w:val="22"/>
                <w:szCs w:val="22"/>
              </w:rPr>
              <w:t>Rajdamnern Nok Avenue, Bangkok, 10200,</w:t>
            </w:r>
          </w:p>
          <w:p w14:paraId="43E33F19" w14:textId="1493E818" w:rsidR="00812C82" w:rsidRDefault="006602E3" w:rsidP="009C6232">
            <w:pPr>
              <w:rPr>
                <w:rFonts w:ascii="Calibri" w:eastAsia="Calibri" w:hAnsi="Calibri" w:cs="Calibri"/>
                <w:b/>
                <w:sz w:val="22"/>
                <w:szCs w:val="22"/>
                <w:highlight w:val="yellow"/>
              </w:rPr>
            </w:pPr>
            <w:r w:rsidRPr="006602E3">
              <w:rPr>
                <w:rFonts w:ascii="Calibri" w:eastAsia="Calibri" w:hAnsi="Calibri" w:cs="Calibri"/>
                <w:b/>
                <w:sz w:val="22"/>
                <w:szCs w:val="22"/>
              </w:rPr>
              <w:t>Thailand.</w:t>
            </w:r>
          </w:p>
        </w:tc>
        <w:tc>
          <w:tcPr>
            <w:tcW w:w="1230" w:type="dxa"/>
            <w:vMerge/>
            <w:vAlign w:val="center"/>
          </w:tcPr>
          <w:p w14:paraId="7FF86D3B" w14:textId="77777777" w:rsidR="00812C82" w:rsidRDefault="00812C82">
            <w:pPr>
              <w:widowControl w:val="0"/>
              <w:pBdr>
                <w:top w:val="nil"/>
                <w:left w:val="nil"/>
                <w:bottom w:val="nil"/>
                <w:right w:val="nil"/>
                <w:between w:val="nil"/>
              </w:pBdr>
              <w:rPr>
                <w:rFonts w:ascii="Calibri" w:eastAsia="Calibri" w:hAnsi="Calibri" w:cs="Calibri"/>
                <w:sz w:val="22"/>
                <w:szCs w:val="22"/>
              </w:rPr>
            </w:pPr>
          </w:p>
        </w:tc>
        <w:tc>
          <w:tcPr>
            <w:tcW w:w="1230" w:type="dxa"/>
            <w:vMerge/>
            <w:vAlign w:val="center"/>
          </w:tcPr>
          <w:p w14:paraId="788377C0" w14:textId="77777777" w:rsidR="00812C82" w:rsidRDefault="00812C82">
            <w:pPr>
              <w:widowControl w:val="0"/>
              <w:pBdr>
                <w:top w:val="nil"/>
                <w:left w:val="nil"/>
                <w:bottom w:val="nil"/>
                <w:right w:val="nil"/>
                <w:between w:val="nil"/>
              </w:pBdr>
              <w:rPr>
                <w:rFonts w:ascii="Calibri" w:eastAsia="Calibri" w:hAnsi="Calibri" w:cs="Calibri"/>
                <w:sz w:val="22"/>
                <w:szCs w:val="22"/>
              </w:rPr>
            </w:pPr>
          </w:p>
        </w:tc>
        <w:tc>
          <w:tcPr>
            <w:tcW w:w="1230" w:type="dxa"/>
            <w:vMerge/>
            <w:vAlign w:val="center"/>
          </w:tcPr>
          <w:p w14:paraId="669602C0" w14:textId="77777777" w:rsidR="00812C82" w:rsidRDefault="00812C82">
            <w:pPr>
              <w:widowControl w:val="0"/>
              <w:pBdr>
                <w:top w:val="nil"/>
                <w:left w:val="nil"/>
                <w:bottom w:val="nil"/>
                <w:right w:val="nil"/>
                <w:between w:val="nil"/>
              </w:pBdr>
              <w:rPr>
                <w:rFonts w:ascii="Calibri" w:eastAsia="Calibri" w:hAnsi="Calibri" w:cs="Calibri"/>
                <w:sz w:val="22"/>
                <w:szCs w:val="22"/>
              </w:rPr>
            </w:pPr>
          </w:p>
        </w:tc>
        <w:tc>
          <w:tcPr>
            <w:tcW w:w="1231" w:type="dxa"/>
            <w:vMerge/>
            <w:vAlign w:val="center"/>
          </w:tcPr>
          <w:p w14:paraId="23F45F49" w14:textId="77777777" w:rsidR="00812C82" w:rsidRDefault="00812C82">
            <w:pPr>
              <w:widowControl w:val="0"/>
              <w:pBdr>
                <w:top w:val="nil"/>
                <w:left w:val="nil"/>
                <w:bottom w:val="nil"/>
                <w:right w:val="nil"/>
                <w:between w:val="nil"/>
              </w:pBdr>
              <w:rPr>
                <w:rFonts w:ascii="Calibri" w:eastAsia="Calibri" w:hAnsi="Calibri" w:cs="Calibri"/>
                <w:sz w:val="22"/>
                <w:szCs w:val="22"/>
              </w:rPr>
            </w:pPr>
          </w:p>
        </w:tc>
      </w:tr>
      <w:tr w:rsidR="00812C82" w14:paraId="690003F6" w14:textId="77777777">
        <w:trPr>
          <w:trHeight w:val="323"/>
          <w:jc w:val="center"/>
        </w:trPr>
        <w:tc>
          <w:tcPr>
            <w:tcW w:w="8908" w:type="dxa"/>
            <w:gridSpan w:val="6"/>
            <w:vAlign w:val="center"/>
          </w:tcPr>
          <w:p w14:paraId="7E63CF1F" w14:textId="77777777" w:rsidR="00812C82" w:rsidRDefault="00FF5D18">
            <w:pPr>
              <w:jc w:val="right"/>
              <w:rPr>
                <w:rFonts w:ascii="Calibri" w:eastAsia="Calibri" w:hAnsi="Calibri" w:cs="Calibri"/>
                <w:sz w:val="22"/>
                <w:szCs w:val="22"/>
              </w:rPr>
            </w:pPr>
            <w:r>
              <w:rPr>
                <w:rFonts w:ascii="Calibri" w:eastAsia="Calibri" w:hAnsi="Calibri" w:cs="Calibri"/>
                <w:sz w:val="22"/>
                <w:szCs w:val="22"/>
              </w:rPr>
              <w:t>GRAND TOTAL</w:t>
            </w:r>
          </w:p>
        </w:tc>
        <w:tc>
          <w:tcPr>
            <w:tcW w:w="1231" w:type="dxa"/>
            <w:vAlign w:val="center"/>
          </w:tcPr>
          <w:p w14:paraId="560DC309" w14:textId="77777777" w:rsidR="00812C82" w:rsidRDefault="00812C82">
            <w:pPr>
              <w:rPr>
                <w:rFonts w:ascii="Calibri" w:eastAsia="Calibri" w:hAnsi="Calibri" w:cs="Calibri"/>
                <w:sz w:val="22"/>
                <w:szCs w:val="22"/>
              </w:rPr>
            </w:pPr>
          </w:p>
        </w:tc>
      </w:tr>
    </w:tbl>
    <w:p w14:paraId="40A4F073" w14:textId="77777777" w:rsidR="00812C82" w:rsidRDefault="00812C82">
      <w:pPr>
        <w:rPr>
          <w:rFonts w:ascii="Calibri" w:eastAsia="Calibri" w:hAnsi="Calibri" w:cs="Calibri"/>
          <w:b/>
          <w:sz w:val="22"/>
          <w:szCs w:val="22"/>
        </w:rPr>
      </w:pPr>
    </w:p>
    <w:p w14:paraId="12A93DD4" w14:textId="77777777" w:rsidR="00812C82" w:rsidRDefault="00FF5D18">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5E6C05E6" wp14:editId="712B1F65">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6BBDF2F9" w14:textId="77777777" w:rsidR="00812C82" w:rsidRDefault="00FF5D1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5E6C05E6" id="Rectangle 308"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6BBDF2F9" w14:textId="77777777" w:rsidR="00812C82" w:rsidRDefault="00FF5D18">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1B59D86" w14:textId="77777777" w:rsidR="00812C82" w:rsidRDefault="00812C82">
      <w:pPr>
        <w:tabs>
          <w:tab w:val="left" w:pos="-180"/>
          <w:tab w:val="right" w:pos="1980"/>
          <w:tab w:val="left" w:pos="2160"/>
          <w:tab w:val="left" w:pos="4320"/>
        </w:tabs>
        <w:rPr>
          <w:b/>
          <w:sz w:val="22"/>
          <w:szCs w:val="22"/>
        </w:rPr>
      </w:pPr>
    </w:p>
    <w:p w14:paraId="2F68D74D" w14:textId="77777777" w:rsidR="00812C82" w:rsidRDefault="00812C82">
      <w:pPr>
        <w:tabs>
          <w:tab w:val="left" w:pos="-180"/>
          <w:tab w:val="right" w:pos="1980"/>
          <w:tab w:val="left" w:pos="2160"/>
          <w:tab w:val="left" w:pos="4320"/>
        </w:tabs>
        <w:rPr>
          <w:b/>
          <w:sz w:val="22"/>
          <w:szCs w:val="22"/>
        </w:rPr>
      </w:pPr>
    </w:p>
    <w:p w14:paraId="64187299" w14:textId="77777777" w:rsidR="00812C82" w:rsidRDefault="00812C82">
      <w:pPr>
        <w:tabs>
          <w:tab w:val="left" w:pos="-180"/>
          <w:tab w:val="right" w:pos="1980"/>
          <w:tab w:val="left" w:pos="2160"/>
          <w:tab w:val="left" w:pos="4320"/>
        </w:tabs>
        <w:rPr>
          <w:b/>
          <w:sz w:val="22"/>
          <w:szCs w:val="22"/>
        </w:rPr>
      </w:pPr>
    </w:p>
    <w:p w14:paraId="18F14F52" w14:textId="77777777" w:rsidR="00812C82" w:rsidRDefault="00812C82">
      <w:pPr>
        <w:tabs>
          <w:tab w:val="left" w:pos="-180"/>
          <w:tab w:val="right" w:pos="1980"/>
          <w:tab w:val="left" w:pos="2160"/>
          <w:tab w:val="left" w:pos="4320"/>
        </w:tabs>
        <w:rPr>
          <w:b/>
          <w:sz w:val="22"/>
          <w:szCs w:val="22"/>
        </w:rPr>
      </w:pPr>
    </w:p>
    <w:p w14:paraId="11F3CDF9" w14:textId="43F69E5B" w:rsidR="00C011B7" w:rsidRDefault="00FF5D18">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6602E3">
        <w:rPr>
          <w:rFonts w:ascii="Calibri" w:eastAsia="Calibri" w:hAnsi="Calibri" w:cs="Calibri"/>
          <w:color w:val="000000"/>
          <w:sz w:val="22"/>
          <w:szCs w:val="22"/>
        </w:rPr>
        <w:t>THA</w:t>
      </w:r>
      <w:r>
        <w:rPr>
          <w:rFonts w:ascii="Calibri" w:eastAsia="Calibri" w:hAnsi="Calibri" w:cs="Calibri"/>
          <w:color w:val="000000"/>
          <w:sz w:val="22"/>
          <w:szCs w:val="22"/>
        </w:rPr>
        <w:t>/RFQ/</w:t>
      </w:r>
      <w:r w:rsidR="006602E3">
        <w:rPr>
          <w:rFonts w:ascii="Calibri" w:eastAsia="Calibri" w:hAnsi="Calibri" w:cs="Calibri"/>
          <w:color w:val="000000"/>
          <w:sz w:val="22"/>
          <w:szCs w:val="22"/>
        </w:rPr>
        <w:t>2</w:t>
      </w:r>
      <w:r w:rsidR="009C6232">
        <w:rPr>
          <w:rFonts w:ascii="Calibri" w:eastAsia="Calibri" w:hAnsi="Calibri" w:cs="Calibri"/>
          <w:color w:val="000000"/>
          <w:sz w:val="22"/>
          <w:szCs w:val="22"/>
        </w:rPr>
        <w:t>3</w:t>
      </w:r>
      <w:r>
        <w:rPr>
          <w:rFonts w:ascii="Calibri" w:eastAsia="Calibri" w:hAnsi="Calibri" w:cs="Calibri"/>
          <w:color w:val="000000"/>
          <w:sz w:val="22"/>
          <w:szCs w:val="22"/>
        </w:rPr>
        <w:t>/</w:t>
      </w:r>
      <w:r w:rsidR="006602E3">
        <w:rPr>
          <w:rFonts w:ascii="Calibri" w:eastAsia="Calibri" w:hAnsi="Calibri" w:cs="Calibri"/>
          <w:color w:val="000000"/>
          <w:sz w:val="22"/>
          <w:szCs w:val="22"/>
        </w:rPr>
        <w:t>00</w:t>
      </w:r>
      <w:r w:rsidR="009C6232">
        <w:rPr>
          <w:rFonts w:ascii="Calibri" w:eastAsia="Calibri" w:hAnsi="Calibri" w:cs="Calibri"/>
          <w:color w:val="000000"/>
          <w:sz w:val="22"/>
          <w:szCs w:val="22"/>
        </w:rPr>
        <w:t>1</w:t>
      </w:r>
      <w:r w:rsidR="006602E3">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5"/>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812C82" w14:paraId="53681395" w14:textId="77777777">
        <w:tc>
          <w:tcPr>
            <w:tcW w:w="4623" w:type="dxa"/>
            <w:shd w:val="clear" w:color="auto" w:fill="auto"/>
            <w:vAlign w:val="center"/>
          </w:tcPr>
          <w:p w14:paraId="5804210B" w14:textId="77777777" w:rsidR="00812C82" w:rsidRDefault="00812C82">
            <w:pPr>
              <w:tabs>
                <w:tab w:val="left" w:pos="-180"/>
                <w:tab w:val="right" w:pos="1980"/>
                <w:tab w:val="left" w:pos="2160"/>
                <w:tab w:val="left" w:pos="4320"/>
              </w:tabs>
              <w:rPr>
                <w:rFonts w:ascii="Calibri" w:eastAsia="Calibri" w:hAnsi="Calibri" w:cs="Calibri"/>
                <w:sz w:val="22"/>
                <w:szCs w:val="22"/>
              </w:rPr>
            </w:pPr>
          </w:p>
          <w:p w14:paraId="43AC8750" w14:textId="77777777" w:rsidR="00E22AEE" w:rsidRDefault="00E22AEE">
            <w:pPr>
              <w:tabs>
                <w:tab w:val="left" w:pos="-180"/>
                <w:tab w:val="right" w:pos="1980"/>
                <w:tab w:val="left" w:pos="2160"/>
                <w:tab w:val="left" w:pos="4320"/>
              </w:tabs>
              <w:rPr>
                <w:rFonts w:ascii="Calibri" w:eastAsia="Calibri" w:hAnsi="Calibri" w:cstheme="minorBidi"/>
                <w:sz w:val="22"/>
                <w:szCs w:val="22"/>
              </w:rPr>
            </w:pPr>
          </w:p>
          <w:p w14:paraId="5B3A4DB2" w14:textId="77777777" w:rsidR="00E22AEE" w:rsidRDefault="00E22AEE">
            <w:pPr>
              <w:tabs>
                <w:tab w:val="left" w:pos="-180"/>
                <w:tab w:val="right" w:pos="1980"/>
                <w:tab w:val="left" w:pos="2160"/>
                <w:tab w:val="left" w:pos="4320"/>
              </w:tabs>
              <w:rPr>
                <w:rFonts w:ascii="Calibri" w:eastAsia="Calibri" w:hAnsi="Calibri" w:cstheme="minorBidi"/>
                <w:sz w:val="22"/>
                <w:szCs w:val="22"/>
              </w:rPr>
            </w:pPr>
          </w:p>
          <w:p w14:paraId="604FC819" w14:textId="77777777" w:rsidR="00E22AEE" w:rsidRPr="00E22AEE" w:rsidRDefault="00E22AEE">
            <w:pPr>
              <w:tabs>
                <w:tab w:val="left" w:pos="-180"/>
                <w:tab w:val="right" w:pos="1980"/>
                <w:tab w:val="left" w:pos="2160"/>
                <w:tab w:val="left" w:pos="4320"/>
              </w:tabs>
              <w:rPr>
                <w:rFonts w:ascii="Calibri" w:eastAsia="Calibri" w:hAnsi="Calibri" w:cstheme="minorBidi"/>
                <w:sz w:val="22"/>
                <w:szCs w:val="22"/>
              </w:rPr>
            </w:pPr>
          </w:p>
        </w:tc>
        <w:tc>
          <w:tcPr>
            <w:tcW w:w="2309" w:type="dxa"/>
            <w:tcBorders>
              <w:right w:val="nil"/>
            </w:tcBorders>
            <w:shd w:val="clear" w:color="auto" w:fill="auto"/>
            <w:vAlign w:val="center"/>
          </w:tcPr>
          <w:p w14:paraId="6FBC4DA8" w14:textId="03FE89FA" w:rsidR="00812C82" w:rsidRDefault="00812C82">
            <w:pPr>
              <w:tabs>
                <w:tab w:val="left" w:pos="-180"/>
                <w:tab w:val="right" w:pos="1980"/>
                <w:tab w:val="left" w:pos="2160"/>
                <w:tab w:val="left" w:pos="4320"/>
              </w:tabs>
              <w:jc w:val="center"/>
              <w:rPr>
                <w:rFonts w:ascii="Calibri" w:eastAsia="Calibri" w:hAnsi="Calibri" w:cs="Calibri"/>
                <w:sz w:val="22"/>
                <w:szCs w:val="22"/>
              </w:rPr>
            </w:pPr>
          </w:p>
        </w:tc>
        <w:tc>
          <w:tcPr>
            <w:tcW w:w="2310" w:type="dxa"/>
            <w:tcBorders>
              <w:left w:val="nil"/>
            </w:tcBorders>
            <w:shd w:val="clear" w:color="auto" w:fill="auto"/>
            <w:vAlign w:val="center"/>
          </w:tcPr>
          <w:p w14:paraId="25FC196C" w14:textId="77777777" w:rsidR="00812C82" w:rsidRDefault="00812C82">
            <w:pPr>
              <w:tabs>
                <w:tab w:val="left" w:pos="-180"/>
                <w:tab w:val="right" w:pos="1980"/>
                <w:tab w:val="left" w:pos="2160"/>
                <w:tab w:val="left" w:pos="4320"/>
              </w:tabs>
              <w:rPr>
                <w:rFonts w:ascii="Calibri" w:eastAsia="Calibri" w:hAnsi="Calibri" w:cs="Calibri"/>
                <w:sz w:val="22"/>
                <w:szCs w:val="22"/>
              </w:rPr>
            </w:pPr>
          </w:p>
        </w:tc>
      </w:tr>
      <w:tr w:rsidR="00812C82" w14:paraId="2EA1CD96" w14:textId="77777777">
        <w:tc>
          <w:tcPr>
            <w:tcW w:w="4623" w:type="dxa"/>
            <w:shd w:val="clear" w:color="auto" w:fill="auto"/>
            <w:vAlign w:val="center"/>
          </w:tcPr>
          <w:p w14:paraId="30CCAD73" w14:textId="77777777" w:rsidR="00E22AEE" w:rsidRDefault="00E22AE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p w14:paraId="5AC422AE" w14:textId="1C16C693" w:rsidR="00E22AEE" w:rsidRPr="00E22AEE" w:rsidRDefault="00E22AEE">
            <w:pPr>
              <w:tabs>
                <w:tab w:val="left" w:pos="-180"/>
                <w:tab w:val="right" w:pos="1980"/>
                <w:tab w:val="left" w:pos="2160"/>
                <w:tab w:val="left" w:pos="4320"/>
              </w:tabs>
              <w:jc w:val="center"/>
              <w:rPr>
                <w:rFonts w:ascii="Calibri" w:eastAsia="Calibri" w:hAnsi="Calibri" w:cstheme="minorBidi"/>
                <w:sz w:val="22"/>
                <w:szCs w:val="22"/>
              </w:rPr>
            </w:pPr>
            <w:r w:rsidRPr="00E22AEE">
              <w:rPr>
                <w:rFonts w:ascii="Calibri" w:eastAsia="Calibri" w:hAnsi="Calibri" w:cs="Calibri" w:hint="cs"/>
                <w:sz w:val="22"/>
                <w:szCs w:val="22"/>
              </w:rPr>
              <w:t xml:space="preserve"> </w:t>
            </w:r>
          </w:p>
        </w:tc>
        <w:tc>
          <w:tcPr>
            <w:tcW w:w="4619" w:type="dxa"/>
            <w:gridSpan w:val="2"/>
            <w:shd w:val="clear" w:color="auto" w:fill="auto"/>
            <w:vAlign w:val="center"/>
          </w:tcPr>
          <w:p w14:paraId="3173481A" w14:textId="636CB719" w:rsidR="00812C82" w:rsidRDefault="00E22AEE" w:rsidP="00E22AE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Browallia New"/>
                <w:sz w:val="22"/>
                <w:szCs w:val="28"/>
              </w:rPr>
              <w:t>D</w:t>
            </w:r>
            <w:r w:rsidR="00FF5D18">
              <w:rPr>
                <w:rFonts w:ascii="Calibri" w:eastAsia="Calibri" w:hAnsi="Calibri" w:cs="Calibri"/>
                <w:sz w:val="22"/>
                <w:szCs w:val="22"/>
              </w:rPr>
              <w:t>ate and place</w:t>
            </w:r>
          </w:p>
        </w:tc>
      </w:tr>
    </w:tbl>
    <w:p w14:paraId="1058B98E" w14:textId="77777777" w:rsidR="00812C82" w:rsidRDefault="00812C82">
      <w:pPr>
        <w:rPr>
          <w:rFonts w:ascii="Calibri" w:eastAsia="Calibri" w:hAnsi="Calibri" w:cs="Calibri"/>
        </w:rPr>
      </w:pPr>
    </w:p>
    <w:sectPr w:rsidR="00812C82">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4BE1" w14:textId="77777777" w:rsidR="00225241" w:rsidRDefault="00225241">
      <w:r>
        <w:separator/>
      </w:r>
    </w:p>
  </w:endnote>
  <w:endnote w:type="continuationSeparator" w:id="0">
    <w:p w14:paraId="0E5FEEBD" w14:textId="77777777" w:rsidR="00225241" w:rsidRDefault="0022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7A4B" w14:textId="77777777" w:rsidR="00812C82" w:rsidRDefault="00FF5D18">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62B0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462B0A">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39B7EF8" w14:textId="77777777" w:rsidR="00812C82" w:rsidRDefault="00FF5D1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A39B" w14:textId="77777777" w:rsidR="00225241" w:rsidRDefault="00225241">
      <w:r>
        <w:separator/>
      </w:r>
    </w:p>
  </w:footnote>
  <w:footnote w:type="continuationSeparator" w:id="0">
    <w:p w14:paraId="136D92D5" w14:textId="77777777" w:rsidR="00225241" w:rsidRDefault="0022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04A2" w14:textId="77777777" w:rsidR="00812C82" w:rsidRDefault="00812C82">
    <w:pPr>
      <w:pBdr>
        <w:top w:val="nil"/>
        <w:left w:val="nil"/>
        <w:bottom w:val="nil"/>
        <w:right w:val="nil"/>
        <w:between w:val="nil"/>
      </w:pBdr>
      <w:tabs>
        <w:tab w:val="center" w:pos="4513"/>
        <w:tab w:val="right" w:pos="9026"/>
      </w:tabs>
      <w:rPr>
        <w:color w:val="000000"/>
      </w:rPr>
    </w:pPr>
  </w:p>
  <w:tbl>
    <w:tblPr>
      <w:tblStyle w:val="a6"/>
      <w:tblW w:w="9990" w:type="dxa"/>
      <w:tblBorders>
        <w:insideH w:val="single" w:sz="4" w:space="0" w:color="000000"/>
      </w:tblBorders>
      <w:tblLayout w:type="fixed"/>
      <w:tblLook w:val="0400" w:firstRow="0" w:lastRow="0" w:firstColumn="0" w:lastColumn="0" w:noHBand="0" w:noVBand="1"/>
    </w:tblPr>
    <w:tblGrid>
      <w:gridCol w:w="4995"/>
      <w:gridCol w:w="4995"/>
    </w:tblGrid>
    <w:tr w:rsidR="00812C82" w14:paraId="32C0073C" w14:textId="77777777">
      <w:trPr>
        <w:trHeight w:val="1142"/>
      </w:trPr>
      <w:tc>
        <w:tcPr>
          <w:tcW w:w="4995" w:type="dxa"/>
          <w:shd w:val="clear" w:color="auto" w:fill="auto"/>
        </w:tcPr>
        <w:p w14:paraId="5ECFA8EB" w14:textId="77777777" w:rsidR="00812C82" w:rsidRDefault="00FF5D18">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14:anchorId="28C35E48" wp14:editId="6A04AB59">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292FCB43"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United Nations Population Fund</w:t>
          </w:r>
        </w:p>
        <w:p w14:paraId="2995995D"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4th Floor United Nations Service Building,</w:t>
          </w:r>
        </w:p>
        <w:p w14:paraId="6B295E52"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Rajdamnern Nok Avenue, Bangkok 10200</w:t>
          </w:r>
        </w:p>
        <w:p w14:paraId="2D147251" w14:textId="77777777" w:rsidR="007F3F1C" w:rsidRPr="007F3F1C" w:rsidRDefault="007F3F1C" w:rsidP="007F3F1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sidRPr="007F3F1C">
            <w:rPr>
              <w:rFonts w:ascii="Calibri" w:eastAsia="Calibri" w:hAnsi="Calibri" w:cs="Calibri"/>
              <w:color w:val="000000"/>
              <w:sz w:val="18"/>
              <w:szCs w:val="18"/>
            </w:rPr>
            <w:t>E-mail: thailand.office@unfpa.org</w:t>
          </w:r>
        </w:p>
        <w:p w14:paraId="71E3299B" w14:textId="04725117" w:rsidR="00812C82" w:rsidRDefault="007F3F1C" w:rsidP="007F3F1C">
          <w:pPr>
            <w:pBdr>
              <w:top w:val="nil"/>
              <w:left w:val="nil"/>
              <w:bottom w:val="nil"/>
              <w:right w:val="nil"/>
              <w:between w:val="nil"/>
            </w:pBdr>
            <w:tabs>
              <w:tab w:val="center" w:pos="4513"/>
              <w:tab w:val="right" w:pos="9026"/>
            </w:tabs>
            <w:jc w:val="right"/>
            <w:rPr>
              <w:color w:val="000000"/>
            </w:rPr>
          </w:pPr>
          <w:r w:rsidRPr="007F3F1C">
            <w:rPr>
              <w:rFonts w:ascii="Calibri" w:eastAsia="Calibri" w:hAnsi="Calibri" w:cs="Calibri"/>
              <w:color w:val="000000"/>
              <w:sz w:val="18"/>
              <w:szCs w:val="18"/>
            </w:rPr>
            <w:t>Website: http://thailand.unfpa.org</w:t>
          </w:r>
        </w:p>
      </w:tc>
    </w:tr>
  </w:tbl>
  <w:p w14:paraId="0BE2603E" w14:textId="77777777" w:rsidR="00812C82" w:rsidRDefault="00812C82">
    <w:pPr>
      <w:pBdr>
        <w:top w:val="nil"/>
        <w:left w:val="nil"/>
        <w:bottom w:val="nil"/>
        <w:right w:val="nil"/>
        <w:between w:val="nil"/>
      </w:pBdr>
      <w:tabs>
        <w:tab w:val="center" w:pos="4513"/>
        <w:tab w:val="right" w:pos="9026"/>
      </w:tabs>
      <w:rPr>
        <w:color w:val="000000"/>
      </w:rPr>
    </w:pPr>
  </w:p>
  <w:p w14:paraId="0692DD07" w14:textId="77777777" w:rsidR="00812C82" w:rsidRDefault="00812C8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7C03"/>
    <w:multiLevelType w:val="hybridMultilevel"/>
    <w:tmpl w:val="9B942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0644E7"/>
    <w:multiLevelType w:val="hybridMultilevel"/>
    <w:tmpl w:val="6A1AE0E2"/>
    <w:lvl w:ilvl="0" w:tplc="04090001">
      <w:start w:val="1"/>
      <w:numFmt w:val="bullet"/>
      <w:lvlText w:val=""/>
      <w:lvlJc w:val="left"/>
      <w:pPr>
        <w:ind w:left="1080" w:hanging="360"/>
      </w:pPr>
      <w:rPr>
        <w:rFonts w:ascii="Symbol" w:hAnsi="Symbol" w:hint="default"/>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6E27404"/>
    <w:multiLevelType w:val="multilevel"/>
    <w:tmpl w:val="3B72D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9A791D"/>
    <w:multiLevelType w:val="hybridMultilevel"/>
    <w:tmpl w:val="6184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B1CDF"/>
    <w:multiLevelType w:val="hybridMultilevel"/>
    <w:tmpl w:val="0B6C8EA6"/>
    <w:lvl w:ilvl="0" w:tplc="ABBE1F6E">
      <w:numFmt w:val="bullet"/>
      <w:lvlText w:val="·"/>
      <w:lvlJc w:val="left"/>
      <w:pPr>
        <w:ind w:left="1080" w:hanging="360"/>
      </w:pPr>
      <w:rPr>
        <w:rFonts w:ascii="Arial Narrow" w:eastAsiaTheme="minorHAnsi" w:hAnsi="Arial Narrow"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2A5452"/>
    <w:multiLevelType w:val="multilevel"/>
    <w:tmpl w:val="26E81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F66160"/>
    <w:multiLevelType w:val="multilevel"/>
    <w:tmpl w:val="F4BEC5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4050365"/>
    <w:multiLevelType w:val="multilevel"/>
    <w:tmpl w:val="ADC87002"/>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8DA6884"/>
    <w:multiLevelType w:val="multilevel"/>
    <w:tmpl w:val="E0C45E7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4A2F60"/>
    <w:multiLevelType w:val="hybridMultilevel"/>
    <w:tmpl w:val="708A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044568">
    <w:abstractNumId w:val="7"/>
  </w:num>
  <w:num w:numId="2" w16cid:durableId="2043895380">
    <w:abstractNumId w:val="8"/>
  </w:num>
  <w:num w:numId="3" w16cid:durableId="447746910">
    <w:abstractNumId w:val="2"/>
  </w:num>
  <w:num w:numId="4" w16cid:durableId="721828467">
    <w:abstractNumId w:val="6"/>
  </w:num>
  <w:num w:numId="5" w16cid:durableId="1841657228">
    <w:abstractNumId w:val="5"/>
  </w:num>
  <w:num w:numId="6" w16cid:durableId="1330668374">
    <w:abstractNumId w:val="9"/>
  </w:num>
  <w:num w:numId="7" w16cid:durableId="631450311">
    <w:abstractNumId w:val="3"/>
  </w:num>
  <w:num w:numId="8" w16cid:durableId="173617131">
    <w:abstractNumId w:val="0"/>
  </w:num>
  <w:num w:numId="9" w16cid:durableId="544102738">
    <w:abstractNumId w:val="4"/>
  </w:num>
  <w:num w:numId="10" w16cid:durableId="494952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82"/>
    <w:rsid w:val="00025E4C"/>
    <w:rsid w:val="000378AB"/>
    <w:rsid w:val="00051756"/>
    <w:rsid w:val="00123A72"/>
    <w:rsid w:val="00175DB8"/>
    <w:rsid w:val="00225241"/>
    <w:rsid w:val="00296E00"/>
    <w:rsid w:val="0030399D"/>
    <w:rsid w:val="00370D8F"/>
    <w:rsid w:val="00412B6C"/>
    <w:rsid w:val="0043186A"/>
    <w:rsid w:val="00462B0A"/>
    <w:rsid w:val="004C1FF9"/>
    <w:rsid w:val="005A7AD1"/>
    <w:rsid w:val="00613183"/>
    <w:rsid w:val="0065483D"/>
    <w:rsid w:val="006602E3"/>
    <w:rsid w:val="006B488A"/>
    <w:rsid w:val="006E257E"/>
    <w:rsid w:val="00775CEB"/>
    <w:rsid w:val="00797352"/>
    <w:rsid w:val="007D7E6C"/>
    <w:rsid w:val="007F3F1C"/>
    <w:rsid w:val="00800F8E"/>
    <w:rsid w:val="00812C82"/>
    <w:rsid w:val="008F32DC"/>
    <w:rsid w:val="00910B3B"/>
    <w:rsid w:val="00944A8F"/>
    <w:rsid w:val="009B15F6"/>
    <w:rsid w:val="009C6232"/>
    <w:rsid w:val="009D11E0"/>
    <w:rsid w:val="009F07CD"/>
    <w:rsid w:val="00A300B0"/>
    <w:rsid w:val="00A55799"/>
    <w:rsid w:val="00A87E1A"/>
    <w:rsid w:val="00AB20FA"/>
    <w:rsid w:val="00B03EF7"/>
    <w:rsid w:val="00B54065"/>
    <w:rsid w:val="00BB3FAE"/>
    <w:rsid w:val="00C011B7"/>
    <w:rsid w:val="00C74C10"/>
    <w:rsid w:val="00CA0131"/>
    <w:rsid w:val="00CD32A7"/>
    <w:rsid w:val="00D0260D"/>
    <w:rsid w:val="00D12D01"/>
    <w:rsid w:val="00D6081F"/>
    <w:rsid w:val="00E04FF7"/>
    <w:rsid w:val="00E11F90"/>
    <w:rsid w:val="00E22AEE"/>
    <w:rsid w:val="00E52506"/>
    <w:rsid w:val="00F16020"/>
    <w:rsid w:val="00F46947"/>
    <w:rsid w:val="00F755C7"/>
    <w:rsid w:val="00F82E91"/>
    <w:rsid w:val="00F92378"/>
    <w:rsid w:val="00FF5D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47AC"/>
  <w15:docId w15:val="{F6679E7C-E61A-45C0-9F7D-5167796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TableGrid1">
    <w:name w:val="Table Grid1"/>
    <w:basedOn w:val="TableNormal"/>
    <w:next w:val="TableGrid"/>
    <w:uiPriority w:val="59"/>
    <w:rsid w:val="005A7AD1"/>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61761">
      <w:bodyDiv w:val="1"/>
      <w:marLeft w:val="0"/>
      <w:marRight w:val="0"/>
      <w:marTop w:val="0"/>
      <w:marBottom w:val="0"/>
      <w:divBdr>
        <w:top w:val="none" w:sz="0" w:space="0" w:color="auto"/>
        <w:left w:val="none" w:sz="0" w:space="0" w:color="auto"/>
        <w:bottom w:val="none" w:sz="0" w:space="0" w:color="auto"/>
        <w:right w:val="none" w:sz="0" w:space="0" w:color="auto"/>
      </w:divBdr>
      <w:divsChild>
        <w:div w:id="2051567222">
          <w:marLeft w:val="0"/>
          <w:marRight w:val="0"/>
          <w:marTop w:val="0"/>
          <w:marBottom w:val="0"/>
          <w:divBdr>
            <w:top w:val="none" w:sz="0" w:space="0" w:color="auto"/>
            <w:left w:val="none" w:sz="0" w:space="0" w:color="auto"/>
            <w:bottom w:val="none" w:sz="0" w:space="0" w:color="auto"/>
            <w:right w:val="none" w:sz="0" w:space="0" w:color="auto"/>
          </w:divBdr>
          <w:divsChild>
            <w:div w:id="1370687912">
              <w:marLeft w:val="0"/>
              <w:marRight w:val="0"/>
              <w:marTop w:val="0"/>
              <w:marBottom w:val="0"/>
              <w:divBdr>
                <w:top w:val="none" w:sz="0" w:space="0" w:color="auto"/>
                <w:left w:val="none" w:sz="0" w:space="0" w:color="auto"/>
                <w:bottom w:val="none" w:sz="0" w:space="0" w:color="auto"/>
                <w:right w:val="none" w:sz="0" w:space="0" w:color="auto"/>
              </w:divBdr>
              <w:divsChild>
                <w:div w:id="4310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qaKLZJvzR7IOah5Dg/WW66mJw==">AMUW2mV0FLIJ92ac5wFYFi/4Hn93+l9f1Bh891mZQgC7qVHJ5zdiuUP0KTZWjdzbm4pziOTK7EgR7EKIu+Rq8dVKcPCRpqdxZHllo4iVIkkNbEQLNp/rHr/ppWAoxpw4oDZGfiq0nMvx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Doungdao Songphanich</cp:lastModifiedBy>
  <cp:revision>5</cp:revision>
  <dcterms:created xsi:type="dcterms:W3CDTF">2023-06-23T07:26:00Z</dcterms:created>
  <dcterms:modified xsi:type="dcterms:W3CDTF">2023-06-28T03:43:00Z</dcterms:modified>
</cp:coreProperties>
</file>